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3B7FC0" w:rsidP="001F1DD5">
      <w:pPr>
        <w:bidi/>
        <w:jc w:val="center"/>
        <w:rPr>
          <w:rFonts w:cs="B Titr"/>
          <w:b/>
          <w:bCs/>
          <w:rtl/>
        </w:rPr>
      </w:pPr>
      <w:r w:rsidRPr="003B7FC0">
        <w:rPr>
          <w:rFonts w:cs="B Titr" w:hint="cs"/>
          <w:b/>
          <w:bCs/>
          <w:rtl/>
        </w:rPr>
        <w:t xml:space="preserve">فرم داوری رشته </w:t>
      </w:r>
      <w:r w:rsidR="001F1DD5">
        <w:rPr>
          <w:rFonts w:cs="B Titr" w:hint="cs"/>
          <w:b/>
          <w:bCs/>
          <w:rtl/>
        </w:rPr>
        <w:t>تلخیص</w:t>
      </w:r>
      <w:r w:rsidRPr="003B7FC0">
        <w:rPr>
          <w:rFonts w:cs="B Titr" w:hint="cs"/>
          <w:b/>
          <w:bCs/>
          <w:rtl/>
        </w:rPr>
        <w:t xml:space="preserve"> کتاب</w:t>
      </w:r>
    </w:p>
    <w:tbl>
      <w:tblPr>
        <w:bidiVisual/>
        <w:tblW w:w="9064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992"/>
        <w:gridCol w:w="7082"/>
        <w:gridCol w:w="990"/>
      </w:tblGrid>
      <w:tr w:rsidR="00CC261D" w:rsidRPr="005C2496" w:rsidTr="003D362E">
        <w:trPr>
          <w:trHeight w:val="69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محور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CC261D" w:rsidRPr="005C2496" w:rsidTr="003D362E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محتوایی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C261D" w:rsidRPr="00FA2955" w:rsidRDefault="00CC261D" w:rsidP="00CC26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روشنی و وضوح مفهوم ارائه شده در متن خلاصه شده (10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وجود انسجام و ارتباط معنایی و مفهومی (12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جامع و مانع بودن مطالب تلخیص شده (15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رعایت امانت داری و وفاداری به اصل کتاب (میزان انطباق با متن اصلی) (15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میزان تسلط بر زمینه تخصصی منبع (8 نمره)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60 نمره</w:t>
            </w:r>
          </w:p>
        </w:tc>
      </w:tr>
      <w:tr w:rsidR="00CC261D" w:rsidRPr="005C2496" w:rsidTr="003D362E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روشی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C261D" w:rsidRPr="00FA2955" w:rsidRDefault="00CC261D" w:rsidP="00CC261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ترتیب، توالی و نظم مطالب (5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دسته بندی علمی و هدفمند (5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رعایت اسلوب ساده و سره نویسی (5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 xml:space="preserve">استفاده از </w:t>
            </w:r>
            <w:r>
              <w:rPr>
                <w:rFonts w:cs="B Nazanin"/>
                <w:rtl/>
              </w:rPr>
              <w:t>نمودارها</w:t>
            </w:r>
            <w:r w:rsidRPr="00FA2955">
              <w:rPr>
                <w:rFonts w:cs="B Nazanin" w:hint="cs"/>
                <w:rtl/>
              </w:rPr>
              <w:t xml:space="preserve">، جداول و سایر </w:t>
            </w:r>
            <w:r>
              <w:rPr>
                <w:rFonts w:cs="B Nazanin"/>
                <w:rtl/>
              </w:rPr>
              <w:t>تکن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ک‌ها</w:t>
            </w:r>
            <w:r>
              <w:rPr>
                <w:rFonts w:cs="B Nazanin" w:hint="cs"/>
                <w:rtl/>
              </w:rPr>
              <w:t>ی</w:t>
            </w:r>
            <w:r w:rsidRPr="00FA2955">
              <w:rPr>
                <w:rFonts w:cs="B Nazanin" w:hint="cs"/>
                <w:rtl/>
              </w:rPr>
              <w:t xml:space="preserve"> گزیده نویسی (5 نمره)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 نمره</w:t>
            </w:r>
          </w:p>
        </w:tc>
      </w:tr>
      <w:tr w:rsidR="00CC261D" w:rsidRPr="005C2496" w:rsidTr="003D362E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/>
                <w:b/>
                <w:bCs/>
                <w:rtl/>
              </w:rPr>
              <w:t>ساختار</w:t>
            </w:r>
            <w:r w:rsidRPr="00FA2955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C261D" w:rsidRPr="00FA2955" w:rsidRDefault="00CC261D" w:rsidP="00CC26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روانی و شیوایی متن خلاصه شده (3 نمره</w:t>
            </w:r>
            <w:r>
              <w:rPr>
                <w:rFonts w:cs="B Nazanin"/>
                <w:rtl/>
              </w:rPr>
              <w:t>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رعایت نکات نگارشی، ویرایشی و دستوری (3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 xml:space="preserve">خلاقیت و نوآوری (در ارائه </w:t>
            </w:r>
            <w:r>
              <w:rPr>
                <w:rFonts w:cs="B Nazanin"/>
                <w:rtl/>
              </w:rPr>
              <w:t>د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دگاه‌ها</w:t>
            </w:r>
            <w:r w:rsidRPr="00FA2955">
              <w:rPr>
                <w:rFonts w:cs="B Nazanin" w:hint="cs"/>
                <w:rtl/>
              </w:rPr>
              <w:t xml:space="preserve"> و سبک شخصی) (3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استحکام</w:t>
            </w:r>
            <w:r>
              <w:rPr>
                <w:rFonts w:cs="B Nazanin"/>
                <w:rtl/>
              </w:rPr>
              <w:t>،</w:t>
            </w:r>
            <w:r w:rsidRPr="00FA2955">
              <w:rPr>
                <w:rFonts w:cs="B Nazanin" w:hint="cs"/>
                <w:rtl/>
              </w:rPr>
              <w:t xml:space="preserve"> انسجام و پیوستگی ساختار (5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 xml:space="preserve">توفیق در انتقال </w:t>
            </w:r>
            <w:r>
              <w:rPr>
                <w:rFonts w:cs="B Nazanin"/>
                <w:rtl/>
              </w:rPr>
              <w:t>و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ژگ</w:t>
            </w:r>
            <w:r>
              <w:rPr>
                <w:rFonts w:cs="B Nazanin" w:hint="cs"/>
                <w:rtl/>
              </w:rPr>
              <w:t>ی‌</w:t>
            </w:r>
            <w:r>
              <w:rPr>
                <w:rFonts w:cs="B Nazanin" w:hint="eastAsia"/>
                <w:rtl/>
              </w:rPr>
              <w:t>ها</w:t>
            </w:r>
            <w:r>
              <w:rPr>
                <w:rFonts w:cs="B Nazanin" w:hint="cs"/>
                <w:rtl/>
              </w:rPr>
              <w:t>ی</w:t>
            </w:r>
            <w:r w:rsidRPr="00FA2955">
              <w:rPr>
                <w:rFonts w:cs="B Nazanin" w:hint="cs"/>
                <w:rtl/>
              </w:rPr>
              <w:t xml:space="preserve"> سبکی کتاب (3 نمره)</w:t>
            </w:r>
          </w:p>
          <w:p w:rsidR="00CC261D" w:rsidRPr="00FA2955" w:rsidRDefault="00CC261D" w:rsidP="00CC26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تناسب حجم کمی مطالب (3 نمره)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 نمره</w:t>
            </w:r>
          </w:p>
        </w:tc>
      </w:tr>
      <w:tr w:rsidR="00CC261D" w:rsidRPr="005C2496" w:rsidTr="003D362E">
        <w:trPr>
          <w:trHeight w:val="669"/>
          <w:jc w:val="center"/>
        </w:trPr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مجموع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C261D" w:rsidRPr="00FA2955" w:rsidRDefault="00CC261D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100 نمره</w:t>
            </w:r>
          </w:p>
        </w:tc>
      </w:tr>
    </w:tbl>
    <w:p w:rsidR="00D33DAB" w:rsidRPr="003B7FC0" w:rsidRDefault="00D33DAB" w:rsidP="00D33DAB">
      <w:pPr>
        <w:bidi/>
        <w:jc w:val="center"/>
        <w:rPr>
          <w:rFonts w:cs="B Titr"/>
          <w:b/>
          <w:bCs/>
        </w:rPr>
      </w:pPr>
      <w:bookmarkStart w:id="0" w:name="_GoBack"/>
      <w:bookmarkEnd w:id="0"/>
    </w:p>
    <w:sectPr w:rsidR="00D33DAB" w:rsidRPr="003B7F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335B"/>
    <w:multiLevelType w:val="hybridMultilevel"/>
    <w:tmpl w:val="876E12C6"/>
    <w:lvl w:ilvl="0" w:tplc="8DE02D1E">
      <w:start w:val="1"/>
      <w:numFmt w:val="decimal"/>
      <w:lvlText w:val="%1-"/>
      <w:lvlJc w:val="left"/>
      <w:pPr>
        <w:ind w:left="720" w:hanging="360"/>
      </w:pPr>
      <w:rPr>
        <w:rFonts w:cs="2  Zar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00EE4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E362A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F1DD5"/>
    <w:rsid w:val="00260576"/>
    <w:rsid w:val="00361366"/>
    <w:rsid w:val="003B7FC0"/>
    <w:rsid w:val="00637A5A"/>
    <w:rsid w:val="008412FD"/>
    <w:rsid w:val="00990BB9"/>
    <w:rsid w:val="00C55077"/>
    <w:rsid w:val="00CC261D"/>
    <w:rsid w:val="00D33DAB"/>
    <w:rsid w:val="00EF328A"/>
    <w:rsid w:val="00F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637A5A"/>
    <w:pPr>
      <w:bidi/>
      <w:ind w:left="720"/>
      <w:contextualSpacing/>
    </w:pPr>
    <w:rPr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3DAB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DE898-3B30-4984-A8F7-70C261EC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11</cp:revision>
  <dcterms:created xsi:type="dcterms:W3CDTF">2022-11-02T07:19:00Z</dcterms:created>
  <dcterms:modified xsi:type="dcterms:W3CDTF">2024-10-16T10:17:00Z</dcterms:modified>
</cp:coreProperties>
</file>